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5D0" w:rsidRDefault="00F02EAA">
      <w:pPr>
        <w:spacing w:after="200" w:line="276" w:lineRule="auto"/>
        <w:jc w:val="center"/>
        <w:rPr>
          <w:b/>
          <w:sz w:val="24"/>
          <w:szCs w:val="24"/>
          <w:u w:val="single"/>
        </w:rPr>
      </w:pPr>
      <w:r>
        <w:rPr>
          <w:b/>
          <w:sz w:val="28"/>
          <w:szCs w:val="28"/>
        </w:rPr>
        <w:t>Obec Dubno, Dubno č. 40</w:t>
      </w:r>
      <w:r>
        <w:rPr>
          <w:b/>
          <w:noProof/>
          <w:sz w:val="24"/>
          <w:szCs w:val="24"/>
          <w:lang w:val="hu-HU" w:eastAsia="hu-HU"/>
        </w:rPr>
        <w:drawing>
          <wp:inline distT="0" distB="0" distL="0" distR="0">
            <wp:extent cx="657225" cy="7620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76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>980  35   Gemerský Jablonec</w:t>
      </w:r>
      <w:r>
        <w:rPr>
          <w:b/>
          <w:sz w:val="24"/>
          <w:szCs w:val="24"/>
        </w:rPr>
        <w:br/>
      </w:r>
      <w:r>
        <w:rPr>
          <w:b/>
          <w:sz w:val="24"/>
          <w:szCs w:val="24"/>
          <w:u w:val="single"/>
        </w:rPr>
        <w:t>Telefón/Fax : 047/5684238    E – mail : obecdubno@gmail.com                IČO : 00649546</w:t>
      </w:r>
    </w:p>
    <w:p w:rsidR="0098028F" w:rsidRPr="0098028F" w:rsidRDefault="0098028F" w:rsidP="00FC492A">
      <w:pPr>
        <w:jc w:val="center"/>
        <w:rPr>
          <w:b/>
          <w:sz w:val="44"/>
          <w:szCs w:val="44"/>
        </w:rPr>
      </w:pPr>
      <w:r w:rsidRPr="0098028F">
        <w:rPr>
          <w:b/>
          <w:sz w:val="44"/>
          <w:szCs w:val="44"/>
        </w:rPr>
        <w:t>P O Z V Á N K A</w:t>
      </w:r>
    </w:p>
    <w:p w:rsidR="00F02EAA" w:rsidRDefault="00F02EAA" w:rsidP="00241EEF">
      <w:pPr>
        <w:spacing w:after="0"/>
        <w:jc w:val="center"/>
      </w:pPr>
      <w:r>
        <w:t xml:space="preserve">Na základe zákona NR SR č. 369/1990 Zb. o obecnom zriadení v znení neskorších zmien a doplnkov </w:t>
      </w:r>
    </w:p>
    <w:p w:rsidR="0098028F" w:rsidRDefault="00241EEF" w:rsidP="00241EEF">
      <w:pPr>
        <w:spacing w:after="0"/>
        <w:jc w:val="center"/>
      </w:pPr>
      <w:r w:rsidRPr="00F02EAA">
        <w:rPr>
          <w:b/>
        </w:rPr>
        <w:t>Z</w:t>
      </w:r>
      <w:r w:rsidR="00F02EAA" w:rsidRPr="00F02EAA">
        <w:rPr>
          <w:b/>
        </w:rPr>
        <w:t>volávam</w:t>
      </w:r>
      <w:r w:rsidR="00AD2F72">
        <w:rPr>
          <w:b/>
        </w:rPr>
        <w:t xml:space="preserve"> </w:t>
      </w:r>
      <w:r w:rsidR="00F02EAA">
        <w:t>zasadnutie obecného zastupiteľstva v Dubne  na</w:t>
      </w:r>
    </w:p>
    <w:p w:rsidR="00ED15D0" w:rsidRDefault="0098028F" w:rsidP="00677173">
      <w:pPr>
        <w:pStyle w:val="Listaszerbekezds"/>
        <w:numPr>
          <w:ilvl w:val="2"/>
          <w:numId w:val="5"/>
        </w:numPr>
        <w:spacing w:after="0"/>
        <w:jc w:val="center"/>
      </w:pPr>
      <w:r w:rsidRPr="00677173">
        <w:rPr>
          <w:b/>
        </w:rPr>
        <w:t xml:space="preserve">o </w:t>
      </w:r>
      <w:r w:rsidR="00F3776B" w:rsidRPr="00677173">
        <w:rPr>
          <w:b/>
        </w:rPr>
        <w:t>1</w:t>
      </w:r>
      <w:r w:rsidR="00B16712" w:rsidRPr="00677173">
        <w:rPr>
          <w:b/>
        </w:rPr>
        <w:t>8</w:t>
      </w:r>
      <w:r w:rsidRPr="00677173">
        <w:rPr>
          <w:b/>
        </w:rPr>
        <w:t>.00 hod</w:t>
      </w:r>
      <w:r>
        <w:t xml:space="preserve"> na obecnom úrade v</w:t>
      </w:r>
      <w:r w:rsidR="0081683B">
        <w:t> </w:t>
      </w:r>
      <w:r>
        <w:t>Dubne</w:t>
      </w:r>
    </w:p>
    <w:p w:rsidR="0081683B" w:rsidRDefault="0081683B" w:rsidP="00241EEF">
      <w:pPr>
        <w:spacing w:after="0"/>
        <w:jc w:val="center"/>
      </w:pPr>
    </w:p>
    <w:p w:rsidR="0098028F" w:rsidRDefault="0098028F" w:rsidP="0098028F"/>
    <w:p w:rsidR="001977A2" w:rsidRPr="00677173" w:rsidRDefault="001977A2" w:rsidP="00677173">
      <w:pPr>
        <w:pStyle w:val="Listaszerbekezds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77173">
        <w:rPr>
          <w:rFonts w:ascii="Times New Roman" w:hAnsi="Times New Roman" w:cs="Times New Roman"/>
          <w:sz w:val="24"/>
          <w:szCs w:val="24"/>
        </w:rPr>
        <w:t xml:space="preserve">Otvorenie </w:t>
      </w:r>
    </w:p>
    <w:p w:rsidR="001977A2" w:rsidRPr="005D2692" w:rsidRDefault="00677173" w:rsidP="001977A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      </w:t>
      </w:r>
      <w:r w:rsidR="001977A2" w:rsidRPr="005D2692">
        <w:rPr>
          <w:rFonts w:ascii="Times New Roman" w:hAnsi="Times New Roman" w:cs="Times New Roman"/>
          <w:sz w:val="24"/>
          <w:szCs w:val="24"/>
        </w:rPr>
        <w:t xml:space="preserve">Určenie zapisovateľa a overovateľov zápisnice </w:t>
      </w:r>
    </w:p>
    <w:p w:rsidR="001977A2" w:rsidRPr="005D2692" w:rsidRDefault="00677173" w:rsidP="001977A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      </w:t>
      </w:r>
      <w:r w:rsidR="001977A2" w:rsidRPr="005D2692">
        <w:rPr>
          <w:rFonts w:ascii="Times New Roman" w:hAnsi="Times New Roman" w:cs="Times New Roman"/>
          <w:sz w:val="24"/>
          <w:szCs w:val="24"/>
        </w:rPr>
        <w:t xml:space="preserve">Schválenie programu OZ </w:t>
      </w:r>
    </w:p>
    <w:p w:rsidR="001977A2" w:rsidRPr="005D2692" w:rsidRDefault="001977A2" w:rsidP="001977A2">
      <w:pPr>
        <w:widowControl w:val="0"/>
        <w:tabs>
          <w:tab w:val="left" w:pos="529"/>
        </w:tabs>
        <w:autoSpaceDE w:val="0"/>
        <w:autoSpaceDN w:val="0"/>
        <w:spacing w:before="60"/>
        <w:rPr>
          <w:rFonts w:ascii="Times New Roman" w:hAnsi="Times New Roman" w:cs="Times New Roman"/>
          <w:sz w:val="24"/>
          <w:szCs w:val="24"/>
        </w:rPr>
      </w:pPr>
      <w:r w:rsidRPr="005D2692">
        <w:rPr>
          <w:rFonts w:ascii="Times New Roman" w:hAnsi="Times New Roman" w:cs="Times New Roman"/>
          <w:sz w:val="24"/>
          <w:szCs w:val="24"/>
        </w:rPr>
        <w:t>4.</w:t>
      </w:r>
      <w:r w:rsidR="00677173">
        <w:rPr>
          <w:rFonts w:ascii="Times New Roman" w:hAnsi="Times New Roman" w:cs="Times New Roman"/>
          <w:sz w:val="24"/>
          <w:szCs w:val="24"/>
        </w:rPr>
        <w:t xml:space="preserve">      </w:t>
      </w:r>
      <w:r w:rsidR="005D2692" w:rsidRPr="005D2692">
        <w:rPr>
          <w:rFonts w:ascii="Times New Roman" w:hAnsi="Times New Roman" w:cs="Times New Roman"/>
          <w:sz w:val="24"/>
          <w:szCs w:val="24"/>
        </w:rPr>
        <w:t xml:space="preserve">Plán kontrolnej činnosti </w:t>
      </w:r>
    </w:p>
    <w:p w:rsidR="005D2692" w:rsidRPr="005D2692" w:rsidRDefault="00677173" w:rsidP="001977A2">
      <w:pPr>
        <w:widowControl w:val="0"/>
        <w:tabs>
          <w:tab w:val="left" w:pos="529"/>
        </w:tabs>
        <w:autoSpaceDE w:val="0"/>
        <w:autoSpaceDN w:val="0"/>
        <w:spacing w:before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   </w:t>
      </w:r>
      <w:r w:rsidR="005D2692" w:rsidRPr="005D2692">
        <w:rPr>
          <w:rFonts w:ascii="Times New Roman" w:hAnsi="Times New Roman" w:cs="Times New Roman"/>
          <w:sz w:val="24"/>
          <w:szCs w:val="24"/>
        </w:rPr>
        <w:t xml:space="preserve"> Rozpočet obce</w:t>
      </w:r>
    </w:p>
    <w:p w:rsidR="005D2692" w:rsidRPr="005D2692" w:rsidRDefault="00677173" w:rsidP="001977A2">
      <w:pPr>
        <w:widowControl w:val="0"/>
        <w:tabs>
          <w:tab w:val="left" w:pos="529"/>
        </w:tabs>
        <w:autoSpaceDE w:val="0"/>
        <w:autoSpaceDN w:val="0"/>
        <w:spacing w:before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   </w:t>
      </w:r>
      <w:r w:rsidR="005D2692" w:rsidRPr="005D2692">
        <w:rPr>
          <w:rFonts w:ascii="Times New Roman" w:hAnsi="Times New Roman" w:cs="Times New Roman"/>
          <w:sz w:val="24"/>
          <w:szCs w:val="24"/>
        </w:rPr>
        <w:t xml:space="preserve">Stanovikso  hlavného kontolóra </w:t>
      </w:r>
    </w:p>
    <w:p w:rsidR="005D2692" w:rsidRPr="005D2692" w:rsidRDefault="00677173" w:rsidP="001977A2">
      <w:pPr>
        <w:widowControl w:val="0"/>
        <w:tabs>
          <w:tab w:val="left" w:pos="529"/>
        </w:tabs>
        <w:autoSpaceDE w:val="0"/>
        <w:autoSpaceDN w:val="0"/>
        <w:spacing w:before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   </w:t>
      </w:r>
      <w:r w:rsidR="005D2692" w:rsidRPr="005D2692">
        <w:rPr>
          <w:rFonts w:ascii="Times New Roman" w:hAnsi="Times New Roman" w:cs="Times New Roman"/>
          <w:sz w:val="24"/>
          <w:szCs w:val="24"/>
        </w:rPr>
        <w:t xml:space="preserve">Schválenie VZN o miestnom daniach a miestnom poplatku za komunalné odpady </w:t>
      </w:r>
    </w:p>
    <w:p w:rsidR="005D2692" w:rsidRPr="005D2692" w:rsidRDefault="005D2692" w:rsidP="005D2692">
      <w:pPr>
        <w:spacing w:before="144" w:after="144" w:line="240" w:lineRule="auto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</w:pPr>
      <w:r w:rsidRPr="005D2692">
        <w:rPr>
          <w:rFonts w:ascii="Times New Roman" w:hAnsi="Times New Roman" w:cs="Times New Roman"/>
          <w:sz w:val="24"/>
          <w:szCs w:val="24"/>
        </w:rPr>
        <w:t xml:space="preserve">8. </w:t>
      </w:r>
      <w:r w:rsidR="00677173">
        <w:rPr>
          <w:rFonts w:ascii="Times New Roman" w:hAnsi="Times New Roman" w:cs="Times New Roman"/>
          <w:sz w:val="24"/>
          <w:szCs w:val="24"/>
        </w:rPr>
        <w:t xml:space="preserve">   </w:t>
      </w:r>
      <w:r w:rsidRPr="005D2692">
        <w:rPr>
          <w:rFonts w:ascii="Times New Roman" w:hAnsi="Times New Roman" w:cs="Times New Roman"/>
          <w:sz w:val="24"/>
          <w:szCs w:val="24"/>
        </w:rPr>
        <w:t xml:space="preserve">Schválenie VZN </w:t>
      </w:r>
      <w:r w:rsidRPr="005D2692">
        <w:rPr>
          <w:rFonts w:ascii="Times New Roman" w:eastAsia="Times New Roman" w:hAnsi="Times New Roman" w:cs="Times New Roman"/>
          <w:bCs/>
          <w:color w:val="282828"/>
          <w:sz w:val="24"/>
          <w:szCs w:val="24"/>
        </w:rPr>
        <w:t>podmienkach umiestňovania volebných plagátov</w:t>
      </w:r>
    </w:p>
    <w:p w:rsidR="00677173" w:rsidRDefault="005D2692" w:rsidP="00677173">
      <w:pPr>
        <w:pStyle w:val="Szvegtrzs"/>
        <w:rPr>
          <w:b w:val="0"/>
          <w:sz w:val="24"/>
          <w:szCs w:val="24"/>
        </w:rPr>
      </w:pPr>
      <w:r w:rsidRPr="005D2692">
        <w:rPr>
          <w:b w:val="0"/>
          <w:sz w:val="24"/>
        </w:rPr>
        <w:t>9.</w:t>
      </w:r>
      <w:r>
        <w:rPr>
          <w:sz w:val="24"/>
        </w:rPr>
        <w:t xml:space="preserve">    </w:t>
      </w:r>
      <w:r w:rsidRPr="005D2692">
        <w:rPr>
          <w:b w:val="0"/>
          <w:sz w:val="24"/>
        </w:rPr>
        <w:t xml:space="preserve">Schválenie VZN </w:t>
      </w:r>
      <w:r w:rsidRPr="005D2692">
        <w:rPr>
          <w:b w:val="0"/>
          <w:sz w:val="24"/>
          <w:szCs w:val="24"/>
        </w:rPr>
        <w:t>o nakladaní s komunálnymi odpadmi a s drobnými stavebnými odpadmi na území Obce Dubno</w:t>
      </w:r>
    </w:p>
    <w:p w:rsidR="005D2692" w:rsidRPr="00677173" w:rsidRDefault="00677173" w:rsidP="00677173">
      <w:pPr>
        <w:pStyle w:val="Szvegtrzs"/>
        <w:rPr>
          <w:b w:val="0"/>
          <w:sz w:val="24"/>
          <w:szCs w:val="24"/>
        </w:rPr>
      </w:pPr>
      <w:r>
        <w:rPr>
          <w:b w:val="0"/>
          <w:sz w:val="24"/>
        </w:rPr>
        <w:t xml:space="preserve">10.  </w:t>
      </w:r>
      <w:r w:rsidR="00CF5038">
        <w:rPr>
          <w:b w:val="0"/>
          <w:sz w:val="24"/>
        </w:rPr>
        <w:t xml:space="preserve">Schválenie </w:t>
      </w:r>
      <w:r w:rsidR="005D2692" w:rsidRPr="005D2692">
        <w:rPr>
          <w:b w:val="0"/>
          <w:sz w:val="24"/>
        </w:rPr>
        <w:t xml:space="preserve"> </w:t>
      </w:r>
      <w:r w:rsidR="005D2692" w:rsidRPr="005D2692">
        <w:rPr>
          <w:b w:val="0"/>
          <w:sz w:val="24"/>
          <w:szCs w:val="24"/>
        </w:rPr>
        <w:t>Všeobecne záväzné nariadenie poriadku a životnom prostredí obce Dubno</w:t>
      </w:r>
    </w:p>
    <w:p w:rsidR="00CF5038" w:rsidRDefault="00CF5038" w:rsidP="006771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sz w:val="24"/>
        </w:rPr>
        <w:t xml:space="preserve">11. </w:t>
      </w:r>
      <w:r w:rsidR="00677173">
        <w:rPr>
          <w:sz w:val="24"/>
        </w:rPr>
        <w:t xml:space="preserve"> </w:t>
      </w:r>
      <w:r>
        <w:rPr>
          <w:sz w:val="24"/>
        </w:rPr>
        <w:t xml:space="preserve"> Schválenie</w:t>
      </w:r>
      <w:r w:rsidRPr="00CF5038">
        <w:rPr>
          <w:sz w:val="24"/>
          <w:szCs w:val="24"/>
        </w:rPr>
        <w:t xml:space="preserve"> </w:t>
      </w:r>
      <w:bookmarkStart w:id="0" w:name="_GoBack"/>
      <w:bookmarkEnd w:id="0"/>
      <w:r w:rsidRPr="00CF5038">
        <w:rPr>
          <w:rFonts w:ascii="Times New Roman" w:hAnsi="Times New Roman" w:cs="Times New Roman"/>
          <w:bCs/>
          <w:sz w:val="24"/>
          <w:szCs w:val="24"/>
        </w:rPr>
        <w:t xml:space="preserve">Všeobecne záväzné nariadenie </w:t>
      </w:r>
      <w:r w:rsidR="006771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F5038">
        <w:rPr>
          <w:rFonts w:ascii="Times New Roman" w:hAnsi="Times New Roman" w:cs="Times New Roman"/>
          <w:bCs/>
          <w:sz w:val="24"/>
          <w:szCs w:val="24"/>
        </w:rPr>
        <w:t>o pravidlách  na udržiavanie čistoty v obci a ochranu verejnej zelene na území obce Dubno</w:t>
      </w:r>
    </w:p>
    <w:p w:rsidR="00AD2F72" w:rsidRDefault="00677173" w:rsidP="00AD2F72">
      <w:pPr>
        <w:pStyle w:val="Cmsor1"/>
        <w:spacing w:before="58" w:line="283" w:lineRule="auto"/>
        <w:rPr>
          <w:rFonts w:ascii="Times New Roman" w:hAnsi="Times New Roman" w:cs="Times New Roman"/>
          <w:b w:val="0"/>
          <w:sz w:val="24"/>
          <w:szCs w:val="24"/>
        </w:rPr>
      </w:pPr>
      <w:r w:rsidRPr="00677173">
        <w:rPr>
          <w:rFonts w:ascii="Times New Roman" w:hAnsi="Times New Roman" w:cs="Times New Roman"/>
          <w:b w:val="0"/>
          <w:sz w:val="24"/>
        </w:rPr>
        <w:t>12.           schválenie VZN</w:t>
      </w:r>
      <w:r w:rsidRPr="00677173">
        <w:rPr>
          <w:rFonts w:ascii="Times New Roman" w:hAnsi="Times New Roman" w:cs="Times New Roman"/>
          <w:b w:val="0"/>
          <w:sz w:val="24"/>
          <w:szCs w:val="24"/>
        </w:rPr>
        <w:t xml:space="preserve"> o vodení psov, podmienkach držania psov a sume úhrady za náhradnú evidenčnú známku psa n a území obce Dubno</w:t>
      </w:r>
    </w:p>
    <w:p w:rsidR="005D2692" w:rsidRPr="00AD2F72" w:rsidRDefault="00677173" w:rsidP="00AD2F72">
      <w:pPr>
        <w:pStyle w:val="Cmsor1"/>
        <w:spacing w:before="58" w:line="283" w:lineRule="auto"/>
        <w:rPr>
          <w:rFonts w:ascii="Times New Roman" w:hAnsi="Times New Roman" w:cs="Times New Roman"/>
          <w:b w:val="0"/>
        </w:rPr>
      </w:pPr>
      <w:r w:rsidRPr="00AD2F72">
        <w:rPr>
          <w:rFonts w:ascii="Times New Roman" w:hAnsi="Times New Roman" w:cs="Times New Roman"/>
          <w:sz w:val="24"/>
        </w:rPr>
        <w:t>13.    Schválenie VZN  k umiestňovaniu volebných plagátov zaregistrovaných kandidátov na verejných priestranstvách na území obce</w:t>
      </w:r>
    </w:p>
    <w:p w:rsidR="00677173" w:rsidRPr="00AD2F72" w:rsidRDefault="00677173" w:rsidP="00AD2F72">
      <w:pPr>
        <w:widowControl w:val="0"/>
        <w:tabs>
          <w:tab w:val="left" w:pos="529"/>
        </w:tabs>
        <w:autoSpaceDE w:val="0"/>
        <w:autoSpaceDN w:val="0"/>
        <w:spacing w:after="0"/>
        <w:rPr>
          <w:rFonts w:ascii="Times New Roman" w:hAnsi="Times New Roman" w:cs="Times New Roman"/>
          <w:sz w:val="24"/>
        </w:rPr>
      </w:pPr>
      <w:r w:rsidRPr="00AD2F72">
        <w:rPr>
          <w:rFonts w:ascii="Times New Roman" w:hAnsi="Times New Roman" w:cs="Times New Roman"/>
          <w:sz w:val="24"/>
        </w:rPr>
        <w:t>14. Schválenie VZN Všeobecne záväzné nariadenie Obce STUDENÁ č. 2/2017 o zavedení</w:t>
      </w:r>
    </w:p>
    <w:p w:rsidR="00677173" w:rsidRPr="00AD2F72" w:rsidRDefault="00677173" w:rsidP="00AD2F72">
      <w:pPr>
        <w:widowControl w:val="0"/>
        <w:tabs>
          <w:tab w:val="left" w:pos="529"/>
        </w:tabs>
        <w:autoSpaceDE w:val="0"/>
        <w:autoSpaceDN w:val="0"/>
        <w:spacing w:after="0"/>
        <w:rPr>
          <w:rFonts w:ascii="Times New Roman" w:hAnsi="Times New Roman" w:cs="Times New Roman"/>
          <w:sz w:val="24"/>
        </w:rPr>
      </w:pPr>
      <w:r w:rsidRPr="00AD2F72">
        <w:rPr>
          <w:rFonts w:ascii="Times New Roman" w:hAnsi="Times New Roman" w:cs="Times New Roman"/>
          <w:sz w:val="24"/>
        </w:rPr>
        <w:t>a poskytovaní elektronických služieb</w:t>
      </w:r>
    </w:p>
    <w:p w:rsidR="00AD2F72" w:rsidRDefault="00AD2F72" w:rsidP="00AD2F72">
      <w:pPr>
        <w:rPr>
          <w:rFonts w:ascii="Times New Roman" w:hAnsi="Times New Roman" w:cs="Times New Roman"/>
          <w:sz w:val="24"/>
          <w:szCs w:val="24"/>
        </w:rPr>
      </w:pPr>
      <w:r w:rsidRPr="00AD2F72">
        <w:rPr>
          <w:rFonts w:ascii="Times New Roman" w:hAnsi="Times New Roman" w:cs="Times New Roman"/>
          <w:sz w:val="24"/>
          <w:szCs w:val="24"/>
        </w:rPr>
        <w:t>15. Schválenie VZN Obce DUBNO o zavedení a poskytovaní elektronických služieb</w:t>
      </w:r>
    </w:p>
    <w:p w:rsidR="00AD2F72" w:rsidRDefault="00AD2F72" w:rsidP="00AD2F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Diskusia </w:t>
      </w:r>
    </w:p>
    <w:p w:rsidR="0081683B" w:rsidRPr="00AD2F72" w:rsidRDefault="00AD2F72" w:rsidP="009802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 Záver</w:t>
      </w:r>
    </w:p>
    <w:p w:rsidR="0098028F" w:rsidRDefault="0098028F" w:rsidP="00AD2F72">
      <w:pPr>
        <w:jc w:val="right"/>
      </w:pPr>
    </w:p>
    <w:p w:rsidR="00C23AEA" w:rsidRDefault="00AD2F72" w:rsidP="00AD2F72">
      <w:pPr>
        <w:jc w:val="right"/>
      </w:pPr>
      <w:r>
        <w:t xml:space="preserve">           </w:t>
      </w:r>
      <w:r w:rsidR="0098028F">
        <w:t xml:space="preserve">                                                                           ..............................................................................  Alexandra Farkašová – starostka obce Dubno</w:t>
      </w:r>
    </w:p>
    <w:sectPr w:rsidR="00C23AEA" w:rsidSect="00BA2D10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5445B"/>
    <w:multiLevelType w:val="hybridMultilevel"/>
    <w:tmpl w:val="11CAFA7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F01700"/>
    <w:multiLevelType w:val="hybridMultilevel"/>
    <w:tmpl w:val="DEC83B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A01DE"/>
    <w:multiLevelType w:val="hybridMultilevel"/>
    <w:tmpl w:val="89865A98"/>
    <w:lvl w:ilvl="0" w:tplc="041B000F">
      <w:start w:val="1"/>
      <w:numFmt w:val="decimal"/>
      <w:lvlText w:val="%1."/>
      <w:lvlJc w:val="left"/>
      <w:pPr>
        <w:ind w:left="765" w:hanging="360"/>
      </w:pPr>
    </w:lvl>
    <w:lvl w:ilvl="1" w:tplc="041B0019" w:tentative="1">
      <w:start w:val="1"/>
      <w:numFmt w:val="lowerLetter"/>
      <w:lvlText w:val="%2."/>
      <w:lvlJc w:val="left"/>
      <w:pPr>
        <w:ind w:left="1485" w:hanging="360"/>
      </w:pPr>
    </w:lvl>
    <w:lvl w:ilvl="2" w:tplc="041B001B" w:tentative="1">
      <w:start w:val="1"/>
      <w:numFmt w:val="lowerRoman"/>
      <w:lvlText w:val="%3."/>
      <w:lvlJc w:val="right"/>
      <w:pPr>
        <w:ind w:left="2205" w:hanging="180"/>
      </w:pPr>
    </w:lvl>
    <w:lvl w:ilvl="3" w:tplc="041B000F" w:tentative="1">
      <w:start w:val="1"/>
      <w:numFmt w:val="decimal"/>
      <w:lvlText w:val="%4."/>
      <w:lvlJc w:val="left"/>
      <w:pPr>
        <w:ind w:left="2925" w:hanging="360"/>
      </w:pPr>
    </w:lvl>
    <w:lvl w:ilvl="4" w:tplc="041B0019" w:tentative="1">
      <w:start w:val="1"/>
      <w:numFmt w:val="lowerLetter"/>
      <w:lvlText w:val="%5."/>
      <w:lvlJc w:val="left"/>
      <w:pPr>
        <w:ind w:left="3645" w:hanging="360"/>
      </w:pPr>
    </w:lvl>
    <w:lvl w:ilvl="5" w:tplc="041B001B" w:tentative="1">
      <w:start w:val="1"/>
      <w:numFmt w:val="lowerRoman"/>
      <w:lvlText w:val="%6."/>
      <w:lvlJc w:val="right"/>
      <w:pPr>
        <w:ind w:left="4365" w:hanging="180"/>
      </w:pPr>
    </w:lvl>
    <w:lvl w:ilvl="6" w:tplc="041B000F" w:tentative="1">
      <w:start w:val="1"/>
      <w:numFmt w:val="decimal"/>
      <w:lvlText w:val="%7."/>
      <w:lvlJc w:val="left"/>
      <w:pPr>
        <w:ind w:left="5085" w:hanging="360"/>
      </w:pPr>
    </w:lvl>
    <w:lvl w:ilvl="7" w:tplc="041B0019" w:tentative="1">
      <w:start w:val="1"/>
      <w:numFmt w:val="lowerLetter"/>
      <w:lvlText w:val="%8."/>
      <w:lvlJc w:val="left"/>
      <w:pPr>
        <w:ind w:left="5805" w:hanging="360"/>
      </w:pPr>
    </w:lvl>
    <w:lvl w:ilvl="8" w:tplc="041B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58F90474"/>
    <w:multiLevelType w:val="multilevel"/>
    <w:tmpl w:val="FF7017E8"/>
    <w:lvl w:ilvl="0">
      <w:start w:val="14"/>
      <w:numFmt w:val="decimal"/>
      <w:lvlText w:val="%1"/>
      <w:lvlJc w:val="left"/>
      <w:pPr>
        <w:ind w:left="984" w:hanging="984"/>
      </w:pPr>
      <w:rPr>
        <w:rFonts w:hint="default"/>
        <w:b/>
      </w:rPr>
    </w:lvl>
    <w:lvl w:ilvl="1">
      <w:start w:val="6"/>
      <w:numFmt w:val="decimalZero"/>
      <w:lvlText w:val="%1.%2"/>
      <w:lvlJc w:val="left"/>
      <w:pPr>
        <w:ind w:left="984" w:hanging="984"/>
      </w:pPr>
      <w:rPr>
        <w:rFonts w:hint="default"/>
        <w:b/>
      </w:rPr>
    </w:lvl>
    <w:lvl w:ilvl="2">
      <w:start w:val="2024"/>
      <w:numFmt w:val="decimal"/>
      <w:lvlText w:val="%1.%2.%3"/>
      <w:lvlJc w:val="left"/>
      <w:pPr>
        <w:ind w:left="984" w:hanging="984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84" w:hanging="984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>
    <w:nsid w:val="651F192A"/>
    <w:multiLevelType w:val="hybridMultilevel"/>
    <w:tmpl w:val="1578EAD2"/>
    <w:lvl w:ilvl="0" w:tplc="041B000F">
      <w:start w:val="1"/>
      <w:numFmt w:val="decimal"/>
      <w:lvlText w:val="%1."/>
      <w:lvlJc w:val="left"/>
      <w:pPr>
        <w:ind w:left="765" w:hanging="360"/>
      </w:pPr>
    </w:lvl>
    <w:lvl w:ilvl="1" w:tplc="041B0019" w:tentative="1">
      <w:start w:val="1"/>
      <w:numFmt w:val="lowerLetter"/>
      <w:lvlText w:val="%2."/>
      <w:lvlJc w:val="left"/>
      <w:pPr>
        <w:ind w:left="1485" w:hanging="360"/>
      </w:pPr>
    </w:lvl>
    <w:lvl w:ilvl="2" w:tplc="041B001B" w:tentative="1">
      <w:start w:val="1"/>
      <w:numFmt w:val="lowerRoman"/>
      <w:lvlText w:val="%3."/>
      <w:lvlJc w:val="right"/>
      <w:pPr>
        <w:ind w:left="2205" w:hanging="180"/>
      </w:pPr>
    </w:lvl>
    <w:lvl w:ilvl="3" w:tplc="041B000F" w:tentative="1">
      <w:start w:val="1"/>
      <w:numFmt w:val="decimal"/>
      <w:lvlText w:val="%4."/>
      <w:lvlJc w:val="left"/>
      <w:pPr>
        <w:ind w:left="2925" w:hanging="360"/>
      </w:pPr>
    </w:lvl>
    <w:lvl w:ilvl="4" w:tplc="041B0019" w:tentative="1">
      <w:start w:val="1"/>
      <w:numFmt w:val="lowerLetter"/>
      <w:lvlText w:val="%5."/>
      <w:lvlJc w:val="left"/>
      <w:pPr>
        <w:ind w:left="3645" w:hanging="360"/>
      </w:pPr>
    </w:lvl>
    <w:lvl w:ilvl="5" w:tplc="041B001B" w:tentative="1">
      <w:start w:val="1"/>
      <w:numFmt w:val="lowerRoman"/>
      <w:lvlText w:val="%6."/>
      <w:lvlJc w:val="right"/>
      <w:pPr>
        <w:ind w:left="4365" w:hanging="180"/>
      </w:pPr>
    </w:lvl>
    <w:lvl w:ilvl="6" w:tplc="041B000F" w:tentative="1">
      <w:start w:val="1"/>
      <w:numFmt w:val="decimal"/>
      <w:lvlText w:val="%7."/>
      <w:lvlJc w:val="left"/>
      <w:pPr>
        <w:ind w:left="5085" w:hanging="360"/>
      </w:pPr>
    </w:lvl>
    <w:lvl w:ilvl="7" w:tplc="041B0019" w:tentative="1">
      <w:start w:val="1"/>
      <w:numFmt w:val="lowerLetter"/>
      <w:lvlText w:val="%8."/>
      <w:lvlJc w:val="left"/>
      <w:pPr>
        <w:ind w:left="5805" w:hanging="360"/>
      </w:pPr>
    </w:lvl>
    <w:lvl w:ilvl="8" w:tplc="041B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69E66C62"/>
    <w:multiLevelType w:val="hybridMultilevel"/>
    <w:tmpl w:val="A3B28CAE"/>
    <w:lvl w:ilvl="0" w:tplc="60CCF9A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25" w:hanging="360"/>
      </w:pPr>
    </w:lvl>
    <w:lvl w:ilvl="2" w:tplc="041B001B" w:tentative="1">
      <w:start w:val="1"/>
      <w:numFmt w:val="lowerRoman"/>
      <w:lvlText w:val="%3."/>
      <w:lvlJc w:val="right"/>
      <w:pPr>
        <w:ind w:left="1845" w:hanging="180"/>
      </w:pPr>
    </w:lvl>
    <w:lvl w:ilvl="3" w:tplc="041B000F" w:tentative="1">
      <w:start w:val="1"/>
      <w:numFmt w:val="decimal"/>
      <w:lvlText w:val="%4."/>
      <w:lvlJc w:val="left"/>
      <w:pPr>
        <w:ind w:left="2565" w:hanging="360"/>
      </w:pPr>
    </w:lvl>
    <w:lvl w:ilvl="4" w:tplc="041B0019" w:tentative="1">
      <w:start w:val="1"/>
      <w:numFmt w:val="lowerLetter"/>
      <w:lvlText w:val="%5."/>
      <w:lvlJc w:val="left"/>
      <w:pPr>
        <w:ind w:left="3285" w:hanging="360"/>
      </w:pPr>
    </w:lvl>
    <w:lvl w:ilvl="5" w:tplc="041B001B" w:tentative="1">
      <w:start w:val="1"/>
      <w:numFmt w:val="lowerRoman"/>
      <w:lvlText w:val="%6."/>
      <w:lvlJc w:val="right"/>
      <w:pPr>
        <w:ind w:left="4005" w:hanging="180"/>
      </w:pPr>
    </w:lvl>
    <w:lvl w:ilvl="6" w:tplc="041B000F" w:tentative="1">
      <w:start w:val="1"/>
      <w:numFmt w:val="decimal"/>
      <w:lvlText w:val="%7."/>
      <w:lvlJc w:val="left"/>
      <w:pPr>
        <w:ind w:left="4725" w:hanging="360"/>
      </w:pPr>
    </w:lvl>
    <w:lvl w:ilvl="7" w:tplc="041B0019" w:tentative="1">
      <w:start w:val="1"/>
      <w:numFmt w:val="lowerLetter"/>
      <w:lvlText w:val="%8."/>
      <w:lvlJc w:val="left"/>
      <w:pPr>
        <w:ind w:left="5445" w:hanging="360"/>
      </w:pPr>
    </w:lvl>
    <w:lvl w:ilvl="8" w:tplc="041B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ED15D0"/>
    <w:rsid w:val="00186923"/>
    <w:rsid w:val="001903DD"/>
    <w:rsid w:val="001977A2"/>
    <w:rsid w:val="00241EEF"/>
    <w:rsid w:val="003252AC"/>
    <w:rsid w:val="003A3DD0"/>
    <w:rsid w:val="00452D4B"/>
    <w:rsid w:val="005D2692"/>
    <w:rsid w:val="00677173"/>
    <w:rsid w:val="00680E65"/>
    <w:rsid w:val="00717422"/>
    <w:rsid w:val="0081683B"/>
    <w:rsid w:val="0098028F"/>
    <w:rsid w:val="00AD2F72"/>
    <w:rsid w:val="00B16712"/>
    <w:rsid w:val="00B472BE"/>
    <w:rsid w:val="00B75229"/>
    <w:rsid w:val="00BA2D10"/>
    <w:rsid w:val="00C23AEA"/>
    <w:rsid w:val="00CC1E0A"/>
    <w:rsid w:val="00CF5038"/>
    <w:rsid w:val="00ED15D0"/>
    <w:rsid w:val="00F02EAA"/>
    <w:rsid w:val="00F3776B"/>
    <w:rsid w:val="00F469B9"/>
    <w:rsid w:val="00FC4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rsid w:val="00BA2D10"/>
  </w:style>
  <w:style w:type="paragraph" w:styleId="Cmsor1">
    <w:name w:val="heading 1"/>
    <w:basedOn w:val="Norml"/>
    <w:next w:val="Norml"/>
    <w:rsid w:val="00BA2D1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rsid w:val="00BA2D1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rsid w:val="00BA2D1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rsid w:val="00BA2D1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Norml"/>
    <w:next w:val="Norml"/>
    <w:rsid w:val="00BA2D10"/>
    <w:pPr>
      <w:keepNext/>
      <w:keepLines/>
      <w:spacing w:before="220" w:after="40"/>
      <w:outlineLvl w:val="4"/>
    </w:pPr>
    <w:rPr>
      <w:b/>
    </w:rPr>
  </w:style>
  <w:style w:type="paragraph" w:styleId="Cmsor6">
    <w:name w:val="heading 6"/>
    <w:basedOn w:val="Norml"/>
    <w:next w:val="Norml"/>
    <w:rsid w:val="00BA2D1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rsid w:val="00BA2D1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uiPriority w:val="1"/>
    <w:qFormat/>
    <w:rsid w:val="00BA2D10"/>
    <w:pPr>
      <w:keepNext/>
      <w:keepLines/>
      <w:spacing w:before="480" w:after="120"/>
    </w:pPr>
    <w:rPr>
      <w:b/>
      <w:sz w:val="72"/>
      <w:szCs w:val="72"/>
    </w:rPr>
  </w:style>
  <w:style w:type="paragraph" w:styleId="Alcm">
    <w:name w:val="Subtitle"/>
    <w:basedOn w:val="Norml"/>
    <w:next w:val="Norml"/>
    <w:rsid w:val="00BA2D1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02E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02EAA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F469B9"/>
    <w:pPr>
      <w:ind w:left="720"/>
      <w:contextualSpacing/>
    </w:pPr>
  </w:style>
  <w:style w:type="paragraph" w:styleId="Szvegtrzs">
    <w:name w:val="Body Text"/>
    <w:basedOn w:val="Norml"/>
    <w:link w:val="SzvegtrzsChar"/>
    <w:rsid w:val="005D2692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eastAsia="cs-CZ"/>
    </w:rPr>
  </w:style>
  <w:style w:type="character" w:customStyle="1" w:styleId="SzvegtrzsChar">
    <w:name w:val="Szövegtörzs Char"/>
    <w:basedOn w:val="Bekezdsalapbettpusa"/>
    <w:link w:val="Szvegtrzs"/>
    <w:rsid w:val="005D2692"/>
    <w:rPr>
      <w:rFonts w:ascii="Times New Roman" w:eastAsia="Times New Roman" w:hAnsi="Times New Roman" w:cs="Times New Roman"/>
      <w:b/>
      <w:sz w:val="20"/>
      <w:szCs w:val="20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FARKAŠOVÁ Alexandra</dc:creator>
  <cp:lastModifiedBy>Farkašová Alexandra</cp:lastModifiedBy>
  <cp:revision>2</cp:revision>
  <cp:lastPrinted>2024-12-04T10:30:00Z</cp:lastPrinted>
  <dcterms:created xsi:type="dcterms:W3CDTF">2024-12-04T10:30:00Z</dcterms:created>
  <dcterms:modified xsi:type="dcterms:W3CDTF">2024-12-04T10:30:00Z</dcterms:modified>
</cp:coreProperties>
</file>